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5C855" w14:textId="43E3C5FE" w:rsidR="009B1998" w:rsidRPr="00093CED" w:rsidRDefault="009B1998" w:rsidP="009B1998">
      <w:pPr>
        <w:spacing w:before="60"/>
        <w:ind w:firstLine="720"/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r w:rsidRPr="00093CED">
        <w:rPr>
          <w:rFonts w:ascii="Times New Roman" w:hAnsi="Times New Roman" w:cs="Times New Roman"/>
          <w:b/>
          <w:bCs/>
          <w:color w:val="000000" w:themeColor="text1"/>
        </w:rPr>
        <w:t xml:space="preserve">KHUNG MA TRẬN ĐỀ KIỂM TRA </w:t>
      </w:r>
      <w:r w:rsidR="005B0B77">
        <w:rPr>
          <w:rFonts w:ascii="Times New Roman" w:hAnsi="Times New Roman" w:cs="Times New Roman"/>
          <w:b/>
          <w:bCs/>
          <w:color w:val="000000" w:themeColor="text1"/>
        </w:rPr>
        <w:t>CUỐI</w:t>
      </w:r>
      <w:r w:rsidR="005B0B77">
        <w:rPr>
          <w:rFonts w:ascii="Times New Roman" w:hAnsi="Times New Roman" w:cs="Times New Roman"/>
          <w:b/>
          <w:bCs/>
          <w:color w:val="000000" w:themeColor="text1"/>
          <w:lang w:val="vi-VN"/>
        </w:rPr>
        <w:t xml:space="preserve"> </w:t>
      </w:r>
      <w:r w:rsidR="00093CED" w:rsidRPr="00093CED">
        <w:rPr>
          <w:rFonts w:ascii="Times New Roman" w:hAnsi="Times New Roman" w:cs="Times New Roman"/>
          <w:b/>
          <w:bCs/>
          <w:color w:val="000000" w:themeColor="text1"/>
        </w:rPr>
        <w:t>HỌC</w:t>
      </w:r>
      <w:r w:rsidRPr="00093CED">
        <w:rPr>
          <w:rFonts w:ascii="Times New Roman" w:hAnsi="Times New Roman" w:cs="Times New Roman"/>
          <w:b/>
          <w:bCs/>
          <w:color w:val="000000" w:themeColor="text1"/>
        </w:rPr>
        <w:t xml:space="preserve"> KÌ I</w:t>
      </w:r>
    </w:p>
    <w:p w14:paraId="24E180D1" w14:textId="769A154A" w:rsidR="009B1998" w:rsidRPr="005B0B77" w:rsidRDefault="009B1998" w:rsidP="009B1998">
      <w:pPr>
        <w:jc w:val="center"/>
        <w:rPr>
          <w:rFonts w:ascii="Times New Roman" w:hAnsi="Times New Roman" w:cs="Times New Roman"/>
          <w:b/>
          <w:color w:val="000000" w:themeColor="text1"/>
          <w:lang w:val="vi-VN"/>
        </w:rPr>
      </w:pPr>
      <w:r w:rsidRPr="00093CED">
        <w:rPr>
          <w:rFonts w:ascii="Times New Roman" w:hAnsi="Times New Roman" w:cs="Times New Roman"/>
          <w:b/>
          <w:color w:val="000000" w:themeColor="text1"/>
        </w:rPr>
        <w:t>MÔN: ĐỊA LÍ</w:t>
      </w:r>
      <w:r w:rsidR="00093CED" w:rsidRPr="00093CED">
        <w:rPr>
          <w:rFonts w:ascii="Times New Roman" w:hAnsi="Times New Roman" w:cs="Times New Roman"/>
          <w:b/>
          <w:color w:val="000000" w:themeColor="text1"/>
          <w:lang w:val="vi-VN"/>
        </w:rPr>
        <w:t xml:space="preserve">  </w:t>
      </w:r>
      <w:r w:rsidRPr="00093CED">
        <w:rPr>
          <w:rFonts w:ascii="Times New Roman" w:hAnsi="Times New Roman" w:cs="Times New Roman"/>
          <w:b/>
          <w:color w:val="000000" w:themeColor="text1"/>
        </w:rPr>
        <w:t>Lớp 11</w:t>
      </w:r>
      <w:r w:rsidR="005B0B77">
        <w:rPr>
          <w:rFonts w:ascii="Times New Roman" w:hAnsi="Times New Roman" w:cs="Times New Roman"/>
          <w:b/>
          <w:color w:val="000000" w:themeColor="text1"/>
          <w:lang w:val="vi-VN"/>
        </w:rPr>
        <w:t xml:space="preserve"> (năm học 2023 – 2024)</w:t>
      </w:r>
    </w:p>
    <w:p w14:paraId="7A17A937" w14:textId="77777777" w:rsidR="009B1998" w:rsidRPr="00093CED" w:rsidRDefault="009B1998" w:rsidP="009B1998">
      <w:pPr>
        <w:spacing w:before="60"/>
        <w:ind w:firstLine="720"/>
        <w:jc w:val="center"/>
        <w:rPr>
          <w:rFonts w:ascii="Times New Roman" w:hAnsi="Times New Roman" w:cs="Times New Roman"/>
          <w:b/>
          <w:bCs/>
          <w:color w:val="000000" w:themeColor="text1"/>
        </w:rPr>
      </w:pP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562"/>
        <w:gridCol w:w="1560"/>
        <w:gridCol w:w="2126"/>
        <w:gridCol w:w="992"/>
        <w:gridCol w:w="1275"/>
        <w:gridCol w:w="1136"/>
        <w:gridCol w:w="1293"/>
        <w:gridCol w:w="1018"/>
      </w:tblGrid>
      <w:tr w:rsidR="009B1998" w:rsidRPr="00093CED" w14:paraId="09D66D90" w14:textId="77777777" w:rsidTr="00861922">
        <w:trPr>
          <w:trHeight w:val="440"/>
        </w:trPr>
        <w:tc>
          <w:tcPr>
            <w:tcW w:w="282" w:type="pct"/>
            <w:vMerge w:val="restart"/>
            <w:vAlign w:val="center"/>
          </w:tcPr>
          <w:p w14:paraId="78C39445" w14:textId="77777777" w:rsidR="009B1998" w:rsidRPr="00093CED" w:rsidRDefault="009B1998" w:rsidP="00631386">
            <w:pPr>
              <w:jc w:val="center"/>
              <w:rPr>
                <w:rFonts w:cs="Times New Roman"/>
                <w:b/>
                <w:color w:val="000000" w:themeColor="text1"/>
                <w:spacing w:val="-8"/>
                <w:lang w:val="vi-VN"/>
              </w:rPr>
            </w:pPr>
            <w:bookmarkStart w:id="0" w:name="_Hlk141178628"/>
            <w:r w:rsidRPr="00093CED">
              <w:rPr>
                <w:rFonts w:cs="Times New Roman"/>
                <w:b/>
                <w:color w:val="000000" w:themeColor="text1"/>
                <w:spacing w:val="-8"/>
                <w:lang w:val="vi-VN"/>
              </w:rPr>
              <w:t>TT</w:t>
            </w:r>
          </w:p>
          <w:p w14:paraId="021C0D7C" w14:textId="77777777" w:rsidR="009B1998" w:rsidRPr="00093CED" w:rsidRDefault="009B1998" w:rsidP="00631386">
            <w:pPr>
              <w:jc w:val="center"/>
              <w:rPr>
                <w:rFonts w:cs="Times New Roman"/>
                <w:b/>
                <w:color w:val="000000" w:themeColor="text1"/>
                <w:spacing w:val="-8"/>
                <w:lang w:val="vi-VN"/>
              </w:rPr>
            </w:pPr>
          </w:p>
        </w:tc>
        <w:tc>
          <w:tcPr>
            <w:tcW w:w="783" w:type="pct"/>
            <w:vMerge w:val="restart"/>
            <w:vAlign w:val="center"/>
          </w:tcPr>
          <w:p w14:paraId="093E0F9D" w14:textId="77777777" w:rsidR="009B1998" w:rsidRPr="00093CED" w:rsidRDefault="009B1998" w:rsidP="00631386">
            <w:pPr>
              <w:jc w:val="center"/>
              <w:rPr>
                <w:rFonts w:cs="Times New Roman"/>
                <w:b/>
                <w:color w:val="000000" w:themeColor="text1"/>
                <w:spacing w:val="-8"/>
              </w:rPr>
            </w:pPr>
            <w:r w:rsidRPr="00093CED">
              <w:rPr>
                <w:rFonts w:cs="Times New Roman"/>
                <w:b/>
                <w:color w:val="000000" w:themeColor="text1"/>
                <w:spacing w:val="-8"/>
                <w:lang w:val="vi-VN"/>
              </w:rPr>
              <w:t>Chương/</w:t>
            </w:r>
          </w:p>
          <w:p w14:paraId="2CE9AB0B" w14:textId="77777777" w:rsidR="009B1998" w:rsidRPr="00093CED" w:rsidRDefault="009B1998" w:rsidP="00631386">
            <w:pPr>
              <w:jc w:val="center"/>
              <w:rPr>
                <w:rFonts w:cs="Times New Roman"/>
                <w:b/>
                <w:color w:val="000000" w:themeColor="text1"/>
                <w:spacing w:val="-8"/>
                <w:lang w:val="vi-VN"/>
              </w:rPr>
            </w:pPr>
            <w:r w:rsidRPr="00093CED">
              <w:rPr>
                <w:rFonts w:cs="Times New Roman"/>
                <w:b/>
                <w:color w:val="000000" w:themeColor="text1"/>
                <w:spacing w:val="-8"/>
                <w:lang w:val="vi-VN"/>
              </w:rPr>
              <w:t>chủ đề</w:t>
            </w:r>
          </w:p>
        </w:tc>
        <w:tc>
          <w:tcPr>
            <w:tcW w:w="1067" w:type="pct"/>
            <w:vMerge w:val="restart"/>
            <w:vAlign w:val="center"/>
          </w:tcPr>
          <w:p w14:paraId="1B538787" w14:textId="77777777" w:rsidR="009B1998" w:rsidRPr="00093CED" w:rsidRDefault="009B1998" w:rsidP="00631386">
            <w:pPr>
              <w:jc w:val="center"/>
              <w:rPr>
                <w:rFonts w:cs="Times New Roman"/>
                <w:b/>
                <w:color w:val="000000" w:themeColor="text1"/>
                <w:spacing w:val="-8"/>
                <w:lang w:val="vi-VN"/>
              </w:rPr>
            </w:pPr>
            <w:r w:rsidRPr="00093CED">
              <w:rPr>
                <w:rFonts w:cs="Times New Roman"/>
                <w:b/>
                <w:color w:val="000000" w:themeColor="text1"/>
                <w:spacing w:val="-8"/>
                <w:lang w:val="vi-VN"/>
              </w:rPr>
              <w:t>Nội dung/đơn vị kiến thức</w:t>
            </w:r>
          </w:p>
        </w:tc>
        <w:tc>
          <w:tcPr>
            <w:tcW w:w="498" w:type="pct"/>
            <w:vAlign w:val="center"/>
          </w:tcPr>
          <w:p w14:paraId="6E82F5A8" w14:textId="77777777" w:rsidR="009B1998" w:rsidRPr="00093CED" w:rsidRDefault="009B1998" w:rsidP="00631386">
            <w:pPr>
              <w:jc w:val="center"/>
              <w:rPr>
                <w:rFonts w:cs="Times New Roman"/>
                <w:b/>
                <w:color w:val="000000" w:themeColor="text1"/>
                <w:spacing w:val="-8"/>
                <w:lang w:val="vi-VN"/>
              </w:rPr>
            </w:pPr>
            <w:r w:rsidRPr="00093CED">
              <w:rPr>
                <w:rFonts w:cs="Times New Roman"/>
                <w:b/>
                <w:color w:val="000000" w:themeColor="text1"/>
                <w:spacing w:val="-8"/>
                <w:lang w:val="vi-VN"/>
              </w:rPr>
              <w:t>Nhận biết</w:t>
            </w:r>
          </w:p>
        </w:tc>
        <w:tc>
          <w:tcPr>
            <w:tcW w:w="640" w:type="pct"/>
            <w:vAlign w:val="center"/>
          </w:tcPr>
          <w:p w14:paraId="31172BA6" w14:textId="77777777" w:rsidR="009B1998" w:rsidRPr="00093CED" w:rsidRDefault="009B1998" w:rsidP="00631386">
            <w:pPr>
              <w:jc w:val="center"/>
              <w:rPr>
                <w:rFonts w:cs="Times New Roman"/>
                <w:b/>
                <w:color w:val="000000" w:themeColor="text1"/>
                <w:spacing w:val="-8"/>
                <w:lang w:val="vi-VN"/>
              </w:rPr>
            </w:pPr>
            <w:r w:rsidRPr="00093CED">
              <w:rPr>
                <w:rFonts w:cs="Times New Roman"/>
                <w:b/>
                <w:color w:val="000000" w:themeColor="text1"/>
                <w:spacing w:val="-8"/>
                <w:lang w:val="vi-VN"/>
              </w:rPr>
              <w:t>Thông hiểu</w:t>
            </w:r>
          </w:p>
          <w:p w14:paraId="60F25A0B" w14:textId="77777777" w:rsidR="009B1998" w:rsidRPr="00093CED" w:rsidRDefault="009B1998" w:rsidP="00631386">
            <w:pPr>
              <w:jc w:val="center"/>
              <w:rPr>
                <w:rFonts w:cs="Times New Roman"/>
                <w:b/>
                <w:color w:val="000000" w:themeColor="text1"/>
                <w:spacing w:val="-8"/>
                <w:lang w:val="vi-VN"/>
              </w:rPr>
            </w:pPr>
          </w:p>
        </w:tc>
        <w:tc>
          <w:tcPr>
            <w:tcW w:w="570" w:type="pct"/>
            <w:vAlign w:val="center"/>
          </w:tcPr>
          <w:p w14:paraId="4C753090" w14:textId="77777777" w:rsidR="009B1998" w:rsidRPr="00093CED" w:rsidRDefault="009B1998" w:rsidP="00631386">
            <w:pPr>
              <w:jc w:val="center"/>
              <w:rPr>
                <w:rFonts w:cs="Times New Roman"/>
                <w:b/>
                <w:color w:val="000000" w:themeColor="text1"/>
                <w:spacing w:val="-8"/>
                <w:lang w:val="vi-VN"/>
              </w:rPr>
            </w:pPr>
            <w:r w:rsidRPr="00093CED">
              <w:rPr>
                <w:rFonts w:cs="Times New Roman"/>
                <w:b/>
                <w:color w:val="000000" w:themeColor="text1"/>
                <w:spacing w:val="-8"/>
                <w:lang w:val="vi-VN"/>
              </w:rPr>
              <w:t>Vận dụng</w:t>
            </w:r>
          </w:p>
          <w:p w14:paraId="46D4D29D" w14:textId="77777777" w:rsidR="009B1998" w:rsidRPr="00093CED" w:rsidRDefault="009B1998" w:rsidP="00631386">
            <w:pPr>
              <w:jc w:val="center"/>
              <w:rPr>
                <w:rFonts w:cs="Times New Roman"/>
                <w:b/>
                <w:color w:val="000000" w:themeColor="text1"/>
                <w:spacing w:val="-8"/>
                <w:lang w:val="vi-VN"/>
              </w:rPr>
            </w:pPr>
          </w:p>
        </w:tc>
        <w:tc>
          <w:tcPr>
            <w:tcW w:w="649" w:type="pct"/>
            <w:vAlign w:val="center"/>
          </w:tcPr>
          <w:p w14:paraId="6DA0A3C1" w14:textId="77777777" w:rsidR="009B1998" w:rsidRPr="00093CED" w:rsidRDefault="009B1998" w:rsidP="00631386">
            <w:pPr>
              <w:jc w:val="center"/>
              <w:rPr>
                <w:rFonts w:cs="Times New Roman"/>
                <w:b/>
                <w:color w:val="000000" w:themeColor="text1"/>
                <w:spacing w:val="-8"/>
                <w:lang w:val="vi-VN"/>
              </w:rPr>
            </w:pPr>
            <w:r w:rsidRPr="00093CED">
              <w:rPr>
                <w:rFonts w:cs="Times New Roman"/>
                <w:b/>
                <w:color w:val="000000" w:themeColor="text1"/>
                <w:spacing w:val="-8"/>
                <w:lang w:val="vi-VN"/>
              </w:rPr>
              <w:t>Vận dụng cao</w:t>
            </w:r>
          </w:p>
          <w:p w14:paraId="46B71155" w14:textId="77777777" w:rsidR="009B1998" w:rsidRPr="00093CED" w:rsidRDefault="009B1998" w:rsidP="00631386">
            <w:pPr>
              <w:jc w:val="center"/>
              <w:rPr>
                <w:rFonts w:cs="Times New Roman"/>
                <w:b/>
                <w:color w:val="000000" w:themeColor="text1"/>
                <w:spacing w:val="-8"/>
                <w:lang w:val="vi-VN"/>
              </w:rPr>
            </w:pPr>
          </w:p>
        </w:tc>
        <w:tc>
          <w:tcPr>
            <w:tcW w:w="511" w:type="pct"/>
            <w:vMerge w:val="restart"/>
            <w:vAlign w:val="center"/>
          </w:tcPr>
          <w:p w14:paraId="7820CB35" w14:textId="77777777" w:rsidR="009B1998" w:rsidRPr="00093CED" w:rsidRDefault="009B1998" w:rsidP="00631386">
            <w:pPr>
              <w:spacing w:before="40" w:after="40"/>
              <w:jc w:val="center"/>
              <w:rPr>
                <w:rFonts w:cs="Times New Roman"/>
                <w:b/>
                <w:color w:val="000000" w:themeColor="text1"/>
                <w:spacing w:val="-8"/>
                <w:lang w:val="vi-VN"/>
              </w:rPr>
            </w:pPr>
            <w:r w:rsidRPr="00093CED">
              <w:rPr>
                <w:rFonts w:cs="Times New Roman"/>
                <w:b/>
                <w:color w:val="000000" w:themeColor="text1"/>
                <w:spacing w:val="-8"/>
                <w:lang w:val="vi-VN"/>
              </w:rPr>
              <w:t>Tổng</w:t>
            </w:r>
          </w:p>
          <w:p w14:paraId="1D20AE96" w14:textId="77777777" w:rsidR="009B1998" w:rsidRPr="00093CED" w:rsidRDefault="009B1998" w:rsidP="00631386">
            <w:pPr>
              <w:jc w:val="center"/>
              <w:rPr>
                <w:rFonts w:cs="Times New Roman"/>
                <w:b/>
                <w:color w:val="000000" w:themeColor="text1"/>
                <w:spacing w:val="-8"/>
                <w:lang w:val="vi-VN"/>
              </w:rPr>
            </w:pPr>
            <w:r w:rsidRPr="00093CED">
              <w:rPr>
                <w:rFonts w:cs="Times New Roman"/>
                <w:b/>
                <w:color w:val="000000" w:themeColor="text1"/>
                <w:spacing w:val="-8"/>
                <w:lang w:val="vi-VN"/>
              </w:rPr>
              <w:t>% điểm</w:t>
            </w:r>
          </w:p>
        </w:tc>
      </w:tr>
      <w:tr w:rsidR="009B1998" w:rsidRPr="00093CED" w14:paraId="08A52E1C" w14:textId="77777777" w:rsidTr="00861922">
        <w:tc>
          <w:tcPr>
            <w:tcW w:w="282" w:type="pct"/>
            <w:vMerge/>
            <w:vAlign w:val="center"/>
          </w:tcPr>
          <w:p w14:paraId="0235E237" w14:textId="77777777" w:rsidR="009B1998" w:rsidRPr="00093CED" w:rsidRDefault="009B1998" w:rsidP="00631386">
            <w:pPr>
              <w:jc w:val="center"/>
              <w:rPr>
                <w:rFonts w:cs="Times New Roman"/>
                <w:b/>
                <w:color w:val="000000" w:themeColor="text1"/>
                <w:spacing w:val="-8"/>
                <w:lang w:val="vi-VN"/>
              </w:rPr>
            </w:pPr>
          </w:p>
        </w:tc>
        <w:tc>
          <w:tcPr>
            <w:tcW w:w="783" w:type="pct"/>
            <w:vMerge/>
            <w:vAlign w:val="center"/>
          </w:tcPr>
          <w:p w14:paraId="68341498" w14:textId="77777777" w:rsidR="009B1998" w:rsidRPr="00093CED" w:rsidRDefault="009B1998" w:rsidP="00631386">
            <w:pPr>
              <w:jc w:val="center"/>
              <w:rPr>
                <w:rFonts w:cs="Times New Roman"/>
                <w:b/>
                <w:color w:val="000000" w:themeColor="text1"/>
                <w:spacing w:val="-8"/>
                <w:lang w:val="vi-VN"/>
              </w:rPr>
            </w:pPr>
          </w:p>
        </w:tc>
        <w:tc>
          <w:tcPr>
            <w:tcW w:w="1067" w:type="pct"/>
            <w:vMerge/>
            <w:vAlign w:val="center"/>
          </w:tcPr>
          <w:p w14:paraId="31070967" w14:textId="77777777" w:rsidR="009B1998" w:rsidRPr="00093CED" w:rsidRDefault="009B1998" w:rsidP="00631386">
            <w:pPr>
              <w:jc w:val="center"/>
              <w:rPr>
                <w:rFonts w:cs="Times New Roman"/>
                <w:b/>
                <w:color w:val="000000" w:themeColor="text1"/>
                <w:spacing w:val="-8"/>
                <w:lang w:val="vi-VN"/>
              </w:rPr>
            </w:pPr>
          </w:p>
        </w:tc>
        <w:tc>
          <w:tcPr>
            <w:tcW w:w="498" w:type="pct"/>
            <w:vAlign w:val="center"/>
          </w:tcPr>
          <w:p w14:paraId="76007A66" w14:textId="77777777" w:rsidR="009B1998" w:rsidRPr="00093CED" w:rsidRDefault="009B1998" w:rsidP="00631386">
            <w:pPr>
              <w:jc w:val="center"/>
              <w:rPr>
                <w:rFonts w:cs="Times New Roman"/>
                <w:b/>
                <w:color w:val="000000" w:themeColor="text1"/>
                <w:spacing w:val="-8"/>
                <w:lang w:val="vi-VN"/>
              </w:rPr>
            </w:pPr>
            <w:r w:rsidRPr="00093CED">
              <w:rPr>
                <w:rFonts w:cs="Times New Roman"/>
                <w:b/>
                <w:color w:val="000000" w:themeColor="text1"/>
                <w:spacing w:val="-8"/>
                <w:lang w:val="vi-VN"/>
              </w:rPr>
              <w:t>TNKQ</w:t>
            </w:r>
          </w:p>
        </w:tc>
        <w:tc>
          <w:tcPr>
            <w:tcW w:w="640" w:type="pct"/>
            <w:vAlign w:val="center"/>
          </w:tcPr>
          <w:p w14:paraId="0B648DEC" w14:textId="77777777" w:rsidR="009B1998" w:rsidRPr="00093CED" w:rsidRDefault="009B1998" w:rsidP="00631386">
            <w:pPr>
              <w:tabs>
                <w:tab w:val="left" w:pos="563"/>
              </w:tabs>
              <w:jc w:val="center"/>
              <w:rPr>
                <w:rFonts w:cs="Times New Roman"/>
                <w:b/>
                <w:color w:val="000000" w:themeColor="text1"/>
                <w:spacing w:val="-8"/>
                <w:lang w:val="vi-VN"/>
              </w:rPr>
            </w:pPr>
            <w:r w:rsidRPr="00093CED">
              <w:rPr>
                <w:rFonts w:cs="Times New Roman"/>
                <w:b/>
                <w:color w:val="000000" w:themeColor="text1"/>
                <w:spacing w:val="-8"/>
                <w:lang w:val="vi-VN"/>
              </w:rPr>
              <w:t>TNKQ</w:t>
            </w:r>
          </w:p>
        </w:tc>
        <w:tc>
          <w:tcPr>
            <w:tcW w:w="570" w:type="pct"/>
            <w:vAlign w:val="center"/>
          </w:tcPr>
          <w:p w14:paraId="2BA55BBF" w14:textId="77777777" w:rsidR="009B1998" w:rsidRPr="00093CED" w:rsidRDefault="009B1998" w:rsidP="00631386">
            <w:pPr>
              <w:jc w:val="center"/>
              <w:rPr>
                <w:rFonts w:cs="Times New Roman"/>
                <w:b/>
                <w:color w:val="000000" w:themeColor="text1"/>
                <w:spacing w:val="-8"/>
                <w:lang w:val="vi-VN"/>
              </w:rPr>
            </w:pPr>
            <w:r w:rsidRPr="00093CED">
              <w:rPr>
                <w:rFonts w:cs="Times New Roman"/>
                <w:b/>
                <w:color w:val="000000" w:themeColor="text1"/>
                <w:spacing w:val="-8"/>
                <w:lang w:val="vi-VN"/>
              </w:rPr>
              <w:t>TL</w:t>
            </w:r>
          </w:p>
        </w:tc>
        <w:tc>
          <w:tcPr>
            <w:tcW w:w="649" w:type="pct"/>
            <w:vAlign w:val="center"/>
          </w:tcPr>
          <w:p w14:paraId="01BD6D08" w14:textId="77777777" w:rsidR="009B1998" w:rsidRPr="00093CED" w:rsidRDefault="009B1998" w:rsidP="00631386">
            <w:pPr>
              <w:jc w:val="center"/>
              <w:rPr>
                <w:rFonts w:cs="Times New Roman"/>
                <w:b/>
                <w:color w:val="000000" w:themeColor="text1"/>
                <w:spacing w:val="-8"/>
                <w:lang w:val="vi-VN"/>
              </w:rPr>
            </w:pPr>
            <w:r w:rsidRPr="00093CED">
              <w:rPr>
                <w:rFonts w:cs="Times New Roman"/>
                <w:b/>
                <w:color w:val="000000" w:themeColor="text1"/>
                <w:spacing w:val="-8"/>
                <w:lang w:val="vi-VN"/>
              </w:rPr>
              <w:t>TL</w:t>
            </w:r>
          </w:p>
        </w:tc>
        <w:tc>
          <w:tcPr>
            <w:tcW w:w="511" w:type="pct"/>
            <w:vMerge/>
          </w:tcPr>
          <w:p w14:paraId="5B0C79B0" w14:textId="77777777" w:rsidR="009B1998" w:rsidRPr="00093CED" w:rsidRDefault="009B1998" w:rsidP="00631386">
            <w:pPr>
              <w:jc w:val="center"/>
              <w:rPr>
                <w:rFonts w:cs="Times New Roman"/>
                <w:b/>
                <w:color w:val="000000" w:themeColor="text1"/>
                <w:spacing w:val="-8"/>
                <w:lang w:val="vi-VN"/>
              </w:rPr>
            </w:pPr>
          </w:p>
        </w:tc>
      </w:tr>
      <w:tr w:rsidR="00093CED" w:rsidRPr="00093CED" w14:paraId="7FDCF8A4" w14:textId="77777777" w:rsidTr="00861922">
        <w:trPr>
          <w:trHeight w:val="2576"/>
        </w:trPr>
        <w:tc>
          <w:tcPr>
            <w:tcW w:w="282" w:type="pct"/>
          </w:tcPr>
          <w:p w14:paraId="43E69222" w14:textId="77777777" w:rsidR="00093CED" w:rsidRPr="00093CED" w:rsidRDefault="00093CED" w:rsidP="00093CED">
            <w:pPr>
              <w:jc w:val="center"/>
              <w:rPr>
                <w:rFonts w:cs="Times New Roman"/>
                <w:b/>
                <w:color w:val="000000" w:themeColor="text1"/>
                <w:spacing w:val="-8"/>
                <w:lang w:val="vi-VN"/>
              </w:rPr>
            </w:pPr>
            <w:r w:rsidRPr="00093CED">
              <w:rPr>
                <w:rFonts w:cs="Times New Roman"/>
                <w:b/>
                <w:color w:val="000000" w:themeColor="text1"/>
                <w:spacing w:val="-8"/>
                <w:lang w:val="vi-VN"/>
              </w:rPr>
              <w:t>1</w:t>
            </w:r>
          </w:p>
        </w:tc>
        <w:tc>
          <w:tcPr>
            <w:tcW w:w="783" w:type="pct"/>
          </w:tcPr>
          <w:p w14:paraId="10B9C819" w14:textId="2ADB9263" w:rsidR="00093CED" w:rsidRPr="00093CED" w:rsidRDefault="00093CED" w:rsidP="00093CED">
            <w:pPr>
              <w:rPr>
                <w:rFonts w:cs="Times New Roman"/>
                <w:b/>
                <w:bCs/>
                <w:color w:val="000000" w:themeColor="text1"/>
                <w:spacing w:val="-8"/>
                <w:lang w:val="vi-VN"/>
              </w:rPr>
            </w:pPr>
            <w:r w:rsidRPr="00093CED">
              <w:rPr>
                <w:rFonts w:cs="Times New Roman"/>
                <w:b/>
                <w:color w:val="000000" w:themeColor="text1"/>
                <w:lang w:val="fr-FR"/>
              </w:rPr>
              <w:t>Khu vực Đông Nam Á</w:t>
            </w:r>
            <w:r w:rsidRPr="00093CED">
              <w:rPr>
                <w:rFonts w:cs="Times New Roman"/>
                <w:b/>
                <w:bCs/>
                <w:color w:val="000000" w:themeColor="text1"/>
                <w:spacing w:val="-8"/>
                <w:lang w:val="vi-VN"/>
              </w:rPr>
              <w:t xml:space="preserve"> </w:t>
            </w:r>
          </w:p>
        </w:tc>
        <w:tc>
          <w:tcPr>
            <w:tcW w:w="1067" w:type="pct"/>
          </w:tcPr>
          <w:p w14:paraId="42DEAFF7" w14:textId="77777777" w:rsidR="00093CED" w:rsidRPr="00093CED" w:rsidRDefault="00093CED" w:rsidP="00093CED">
            <w:pPr>
              <w:pStyle w:val="4-Bang"/>
              <w:widowControl/>
              <w:suppressAutoHyphens/>
              <w:spacing w:before="60" w:after="0" w:line="240" w:lineRule="auto"/>
              <w:rPr>
                <w:color w:val="000000" w:themeColor="text1"/>
                <w:sz w:val="24"/>
                <w:szCs w:val="24"/>
                <w:lang w:val="pt-BR"/>
              </w:rPr>
            </w:pPr>
            <w:r w:rsidRPr="00093CED">
              <w:rPr>
                <w:color w:val="000000" w:themeColor="text1"/>
                <w:sz w:val="24"/>
                <w:szCs w:val="24"/>
                <w:lang w:val="pt-BR"/>
              </w:rPr>
              <w:t>– Vị trí địa lí và điều kiện tự nhiên</w:t>
            </w:r>
          </w:p>
          <w:p w14:paraId="741171FE" w14:textId="77777777" w:rsidR="00093CED" w:rsidRPr="00093CED" w:rsidRDefault="00093CED" w:rsidP="00093CED">
            <w:pPr>
              <w:pStyle w:val="4-Bang"/>
              <w:widowControl/>
              <w:suppressAutoHyphens/>
              <w:spacing w:before="60" w:after="0" w:line="240" w:lineRule="auto"/>
              <w:rPr>
                <w:color w:val="000000" w:themeColor="text1"/>
                <w:sz w:val="24"/>
                <w:szCs w:val="24"/>
                <w:lang w:val="pt-BR"/>
              </w:rPr>
            </w:pPr>
            <w:r w:rsidRPr="00093CED">
              <w:rPr>
                <w:color w:val="000000" w:themeColor="text1"/>
                <w:sz w:val="24"/>
                <w:szCs w:val="24"/>
                <w:lang w:val="fr-FR"/>
              </w:rPr>
              <w:t>– Dân cư, xã hội</w:t>
            </w:r>
          </w:p>
          <w:p w14:paraId="5C4F0041" w14:textId="77777777" w:rsidR="00093CED" w:rsidRPr="00093CED" w:rsidRDefault="00093CED" w:rsidP="00093CED">
            <w:pPr>
              <w:pStyle w:val="4-Bang"/>
              <w:widowControl/>
              <w:suppressAutoHyphens/>
              <w:spacing w:before="60" w:after="0" w:line="240" w:lineRule="auto"/>
              <w:rPr>
                <w:color w:val="000000" w:themeColor="text1"/>
                <w:sz w:val="24"/>
                <w:szCs w:val="24"/>
                <w:lang w:val="pt-BR"/>
              </w:rPr>
            </w:pPr>
            <w:r w:rsidRPr="00093CED">
              <w:rPr>
                <w:color w:val="000000" w:themeColor="text1"/>
                <w:sz w:val="24"/>
                <w:szCs w:val="24"/>
                <w:lang w:val="fr-FR"/>
              </w:rPr>
              <w:t>– Kinh tế</w:t>
            </w:r>
          </w:p>
          <w:p w14:paraId="3EB98E8F" w14:textId="4EF400D5" w:rsidR="00093CED" w:rsidRPr="00093CED" w:rsidRDefault="00093CED" w:rsidP="00093CED">
            <w:pPr>
              <w:pStyle w:val="4-Bang"/>
              <w:widowControl/>
              <w:suppressAutoHyphens/>
              <w:spacing w:before="60" w:after="0" w:line="240" w:lineRule="auto"/>
              <w:jc w:val="left"/>
              <w:rPr>
                <w:color w:val="000000" w:themeColor="text1"/>
                <w:sz w:val="24"/>
                <w:szCs w:val="24"/>
                <w:lang w:val="pt-BR"/>
              </w:rPr>
            </w:pPr>
            <w:r w:rsidRPr="00093CED">
              <w:rPr>
                <w:color w:val="000000" w:themeColor="text1"/>
                <w:sz w:val="24"/>
                <w:szCs w:val="24"/>
                <w:lang w:val="pt-BR"/>
              </w:rPr>
              <w:t>– Hiệp hội các quốc gia Đông Nam Á (ASEAN)</w:t>
            </w:r>
          </w:p>
          <w:p w14:paraId="76CD9858" w14:textId="6F9ED5EB" w:rsidR="00093CED" w:rsidRPr="00093CED" w:rsidRDefault="00093CED" w:rsidP="00093CED">
            <w:pPr>
              <w:rPr>
                <w:rFonts w:cs="Times New Roman"/>
                <w:color w:val="000000" w:themeColor="text1"/>
                <w:spacing w:val="-8"/>
                <w:lang w:val="vi-VN"/>
              </w:rPr>
            </w:pPr>
            <w:r w:rsidRPr="00093CED">
              <w:rPr>
                <w:rFonts w:cs="Times New Roman"/>
                <w:color w:val="000000" w:themeColor="text1"/>
                <w:lang w:val="pt-BR"/>
              </w:rPr>
              <w:t>– Hoạt động kinh tế đối ngoại</w:t>
            </w:r>
          </w:p>
        </w:tc>
        <w:tc>
          <w:tcPr>
            <w:tcW w:w="498" w:type="pct"/>
            <w:vAlign w:val="center"/>
          </w:tcPr>
          <w:p w14:paraId="485A683F" w14:textId="04D1C8AD" w:rsidR="00093CED" w:rsidRPr="00093CED" w:rsidRDefault="00861922" w:rsidP="00093CED">
            <w:pPr>
              <w:jc w:val="center"/>
              <w:rPr>
                <w:rFonts w:cs="Times New Roman"/>
                <w:color w:val="000000" w:themeColor="text1"/>
                <w:spacing w:val="-8"/>
              </w:rPr>
            </w:pPr>
            <w:r>
              <w:rPr>
                <w:rFonts w:cs="Times New Roman"/>
                <w:color w:val="000000" w:themeColor="text1"/>
                <w:spacing w:val="-8"/>
              </w:rPr>
              <w:t>6</w:t>
            </w:r>
          </w:p>
        </w:tc>
        <w:tc>
          <w:tcPr>
            <w:tcW w:w="640" w:type="pct"/>
            <w:vAlign w:val="center"/>
          </w:tcPr>
          <w:p w14:paraId="4F5E1187" w14:textId="0BE91759" w:rsidR="00093CED" w:rsidRPr="00093CED" w:rsidRDefault="00861922" w:rsidP="00093CED">
            <w:pPr>
              <w:jc w:val="center"/>
              <w:rPr>
                <w:rFonts w:cs="Times New Roman"/>
                <w:color w:val="000000" w:themeColor="text1"/>
                <w:spacing w:val="-8"/>
                <w:lang w:val="vi-VN"/>
              </w:rPr>
            </w:pPr>
            <w:r>
              <w:rPr>
                <w:rFonts w:cs="Times New Roman"/>
                <w:color w:val="000000" w:themeColor="text1"/>
                <w:spacing w:val="-8"/>
                <w:lang w:val="vi-VN"/>
              </w:rPr>
              <w:t>4</w:t>
            </w:r>
          </w:p>
        </w:tc>
        <w:tc>
          <w:tcPr>
            <w:tcW w:w="570" w:type="pct"/>
            <w:vAlign w:val="center"/>
          </w:tcPr>
          <w:p w14:paraId="66D33D4F" w14:textId="77777777" w:rsidR="00093CED" w:rsidRPr="00093CED" w:rsidRDefault="00093CED" w:rsidP="00093CED">
            <w:pPr>
              <w:jc w:val="center"/>
              <w:rPr>
                <w:rFonts w:cs="Times New Roman"/>
                <w:color w:val="000000" w:themeColor="text1"/>
                <w:spacing w:val="-8"/>
                <w:lang w:val="vi-VN"/>
              </w:rPr>
            </w:pPr>
          </w:p>
        </w:tc>
        <w:tc>
          <w:tcPr>
            <w:tcW w:w="649" w:type="pct"/>
            <w:vAlign w:val="center"/>
          </w:tcPr>
          <w:p w14:paraId="50E3F4A9" w14:textId="4A18BA4D" w:rsidR="00093CED" w:rsidRPr="00093CED" w:rsidRDefault="00093CED" w:rsidP="00093CED">
            <w:pPr>
              <w:jc w:val="center"/>
              <w:rPr>
                <w:rFonts w:cs="Times New Roman"/>
                <w:color w:val="000000" w:themeColor="text1"/>
                <w:spacing w:val="-8"/>
                <w:lang w:val="vi-VN"/>
              </w:rPr>
            </w:pPr>
            <w:r>
              <w:rPr>
                <w:rFonts w:cs="Times New Roman"/>
                <w:color w:val="000000" w:themeColor="text1"/>
                <w:spacing w:val="-8"/>
                <w:lang w:val="vi-VN"/>
              </w:rPr>
              <w:t>1</w:t>
            </w:r>
          </w:p>
        </w:tc>
        <w:tc>
          <w:tcPr>
            <w:tcW w:w="511" w:type="pct"/>
          </w:tcPr>
          <w:p w14:paraId="6F27C80E" w14:textId="77777777" w:rsidR="00093CED" w:rsidRDefault="00093CED" w:rsidP="00093CED">
            <w:pPr>
              <w:jc w:val="center"/>
              <w:rPr>
                <w:rFonts w:cs="Times New Roman"/>
                <w:color w:val="000000" w:themeColor="text1"/>
                <w:spacing w:val="-8"/>
                <w:lang w:val="vi-VN"/>
              </w:rPr>
            </w:pPr>
          </w:p>
          <w:p w14:paraId="06D56C2C" w14:textId="77777777" w:rsidR="00093CED" w:rsidRDefault="00093CED" w:rsidP="00093CED">
            <w:pPr>
              <w:jc w:val="center"/>
              <w:rPr>
                <w:rFonts w:cs="Times New Roman"/>
                <w:color w:val="000000" w:themeColor="text1"/>
                <w:spacing w:val="-8"/>
                <w:lang w:val="vi-VN"/>
              </w:rPr>
            </w:pPr>
          </w:p>
          <w:p w14:paraId="519BDF83" w14:textId="77777777" w:rsidR="00093CED" w:rsidRDefault="00093CED" w:rsidP="00093CED">
            <w:pPr>
              <w:jc w:val="center"/>
              <w:rPr>
                <w:rFonts w:cs="Times New Roman"/>
                <w:color w:val="000000" w:themeColor="text1"/>
                <w:spacing w:val="-8"/>
                <w:lang w:val="vi-VN"/>
              </w:rPr>
            </w:pPr>
          </w:p>
          <w:p w14:paraId="502E33C3" w14:textId="77777777" w:rsidR="00093CED" w:rsidRDefault="00093CED" w:rsidP="00093CED">
            <w:pPr>
              <w:jc w:val="center"/>
              <w:rPr>
                <w:rFonts w:cs="Times New Roman"/>
                <w:color w:val="000000" w:themeColor="text1"/>
                <w:spacing w:val="-8"/>
                <w:lang w:val="vi-VN"/>
              </w:rPr>
            </w:pPr>
          </w:p>
          <w:p w14:paraId="5595538B" w14:textId="77777777" w:rsidR="00093CED" w:rsidRDefault="00093CED" w:rsidP="00093CED">
            <w:pPr>
              <w:jc w:val="center"/>
              <w:rPr>
                <w:rFonts w:cs="Times New Roman"/>
                <w:color w:val="000000" w:themeColor="text1"/>
                <w:spacing w:val="-8"/>
                <w:lang w:val="vi-VN"/>
              </w:rPr>
            </w:pPr>
          </w:p>
          <w:p w14:paraId="57D985EF" w14:textId="77777777" w:rsidR="00093CED" w:rsidRDefault="00093CED" w:rsidP="00093CED">
            <w:pPr>
              <w:jc w:val="center"/>
              <w:rPr>
                <w:rFonts w:cs="Times New Roman"/>
                <w:color w:val="000000" w:themeColor="text1"/>
                <w:spacing w:val="-8"/>
                <w:lang w:val="vi-VN"/>
              </w:rPr>
            </w:pPr>
          </w:p>
          <w:p w14:paraId="542DE5FD" w14:textId="4E8F3A59" w:rsidR="00093CED" w:rsidRPr="00093CED" w:rsidRDefault="00093CED" w:rsidP="00093CED">
            <w:pPr>
              <w:jc w:val="center"/>
              <w:rPr>
                <w:rFonts w:cs="Times New Roman"/>
                <w:color w:val="000000" w:themeColor="text1"/>
                <w:spacing w:val="-8"/>
                <w:lang w:val="vi-VN"/>
              </w:rPr>
            </w:pPr>
            <w:r>
              <w:rPr>
                <w:rFonts w:cs="Times New Roman"/>
                <w:color w:val="000000" w:themeColor="text1"/>
                <w:spacing w:val="-8"/>
                <w:lang w:val="vi-VN"/>
              </w:rPr>
              <w:t>35</w:t>
            </w:r>
          </w:p>
        </w:tc>
      </w:tr>
      <w:tr w:rsidR="00093CED" w:rsidRPr="00093CED" w14:paraId="4017F092" w14:textId="77777777" w:rsidTr="00861922">
        <w:trPr>
          <w:trHeight w:val="1985"/>
        </w:trPr>
        <w:tc>
          <w:tcPr>
            <w:tcW w:w="282" w:type="pct"/>
          </w:tcPr>
          <w:p w14:paraId="5B3BB4B2" w14:textId="77777777" w:rsidR="00093CED" w:rsidRPr="00093CED" w:rsidRDefault="00093CED" w:rsidP="00093CED">
            <w:pPr>
              <w:jc w:val="center"/>
              <w:rPr>
                <w:rFonts w:cs="Times New Roman"/>
                <w:b/>
                <w:color w:val="000000" w:themeColor="text1"/>
                <w:spacing w:val="-8"/>
                <w:lang w:val="vi-VN"/>
              </w:rPr>
            </w:pPr>
            <w:r w:rsidRPr="00093CED">
              <w:rPr>
                <w:rFonts w:cs="Times New Roman"/>
                <w:b/>
                <w:color w:val="000000" w:themeColor="text1"/>
                <w:spacing w:val="-8"/>
                <w:lang w:val="vi-VN"/>
              </w:rPr>
              <w:t>2</w:t>
            </w:r>
          </w:p>
        </w:tc>
        <w:tc>
          <w:tcPr>
            <w:tcW w:w="783" w:type="pct"/>
          </w:tcPr>
          <w:p w14:paraId="5A7A0DA2" w14:textId="0CC15B21" w:rsidR="00093CED" w:rsidRPr="00093CED" w:rsidRDefault="00093CED" w:rsidP="00093CED">
            <w:pPr>
              <w:rPr>
                <w:rFonts w:cs="Times New Roman"/>
                <w:color w:val="000000" w:themeColor="text1"/>
                <w:spacing w:val="-8"/>
              </w:rPr>
            </w:pPr>
            <w:r w:rsidRPr="00093CED">
              <w:rPr>
                <w:rFonts w:cs="Times New Roman"/>
                <w:b/>
                <w:color w:val="000000" w:themeColor="text1"/>
                <w:lang w:val="pt-BR"/>
              </w:rPr>
              <w:t>Khu vực Tây Nam Á</w:t>
            </w:r>
            <w:r w:rsidRPr="00093CED">
              <w:rPr>
                <w:rFonts w:cs="Times New Roman"/>
                <w:color w:val="000000" w:themeColor="text1"/>
                <w:spacing w:val="-8"/>
              </w:rPr>
              <w:t xml:space="preserve"> </w:t>
            </w:r>
          </w:p>
        </w:tc>
        <w:tc>
          <w:tcPr>
            <w:tcW w:w="1067" w:type="pct"/>
          </w:tcPr>
          <w:p w14:paraId="5212A832" w14:textId="77777777" w:rsidR="00093CED" w:rsidRPr="00093CED" w:rsidRDefault="00093CED" w:rsidP="00093CED">
            <w:pPr>
              <w:pStyle w:val="4-Bang"/>
              <w:widowControl/>
              <w:suppressAutoHyphens/>
              <w:spacing w:before="60" w:after="0" w:line="240" w:lineRule="auto"/>
              <w:rPr>
                <w:color w:val="000000" w:themeColor="text1"/>
                <w:sz w:val="24"/>
                <w:szCs w:val="24"/>
                <w:lang w:val="pt-BR"/>
              </w:rPr>
            </w:pPr>
            <w:r w:rsidRPr="00093CED">
              <w:rPr>
                <w:color w:val="000000" w:themeColor="text1"/>
                <w:sz w:val="24"/>
                <w:szCs w:val="24"/>
                <w:lang w:val="pt-BR"/>
              </w:rPr>
              <w:t>– Vị trí địa lí và điều kiện tự nhiên</w:t>
            </w:r>
          </w:p>
          <w:p w14:paraId="30CB5B22" w14:textId="77777777" w:rsidR="00093CED" w:rsidRPr="00093CED" w:rsidRDefault="00093CED" w:rsidP="00093CED">
            <w:pPr>
              <w:pStyle w:val="4-Bang"/>
              <w:widowControl/>
              <w:suppressAutoHyphens/>
              <w:spacing w:before="60" w:after="0" w:line="240" w:lineRule="auto"/>
              <w:rPr>
                <w:color w:val="000000" w:themeColor="text1"/>
                <w:sz w:val="24"/>
                <w:szCs w:val="24"/>
                <w:lang w:val="pt-BR"/>
              </w:rPr>
            </w:pPr>
            <w:r w:rsidRPr="00093CED">
              <w:rPr>
                <w:color w:val="000000" w:themeColor="text1"/>
                <w:sz w:val="24"/>
                <w:szCs w:val="24"/>
              </w:rPr>
              <w:t>– Dân cư, xã hội</w:t>
            </w:r>
          </w:p>
          <w:p w14:paraId="04740072" w14:textId="77777777" w:rsidR="00093CED" w:rsidRPr="00093CED" w:rsidRDefault="00093CED" w:rsidP="00093CED">
            <w:pPr>
              <w:pStyle w:val="4-Bang"/>
              <w:widowControl/>
              <w:suppressAutoHyphens/>
              <w:spacing w:before="60" w:after="0" w:line="240" w:lineRule="auto"/>
              <w:rPr>
                <w:color w:val="000000" w:themeColor="text1"/>
                <w:sz w:val="24"/>
                <w:szCs w:val="24"/>
                <w:lang w:val="pt-BR"/>
              </w:rPr>
            </w:pPr>
            <w:r w:rsidRPr="00093CED">
              <w:rPr>
                <w:color w:val="000000" w:themeColor="text1"/>
                <w:sz w:val="24"/>
                <w:szCs w:val="24"/>
              </w:rPr>
              <w:t>– Kinh tế</w:t>
            </w:r>
          </w:p>
          <w:p w14:paraId="769326F8" w14:textId="7141C7C3" w:rsidR="00093CED" w:rsidRPr="00093CED" w:rsidRDefault="00093CED" w:rsidP="00093CED">
            <w:pPr>
              <w:rPr>
                <w:rFonts w:cs="Times New Roman"/>
                <w:color w:val="000000" w:themeColor="text1"/>
                <w:spacing w:val="-8"/>
                <w:lang w:val="vi-VN"/>
              </w:rPr>
            </w:pPr>
            <w:r w:rsidRPr="00093CED">
              <w:rPr>
                <w:rFonts w:cs="Times New Roman"/>
                <w:color w:val="000000" w:themeColor="text1"/>
              </w:rPr>
              <w:t>– Vấn đề dầu mỏ</w:t>
            </w:r>
          </w:p>
        </w:tc>
        <w:tc>
          <w:tcPr>
            <w:tcW w:w="498" w:type="pct"/>
            <w:vAlign w:val="center"/>
          </w:tcPr>
          <w:p w14:paraId="064ADEF9" w14:textId="54FB54F5" w:rsidR="00093CED" w:rsidRPr="00093CED" w:rsidRDefault="00861922" w:rsidP="00093CED">
            <w:pPr>
              <w:jc w:val="center"/>
              <w:rPr>
                <w:rFonts w:cs="Times New Roman"/>
                <w:color w:val="000000" w:themeColor="text1"/>
                <w:spacing w:val="-8"/>
              </w:rPr>
            </w:pPr>
            <w:r>
              <w:rPr>
                <w:rFonts w:cs="Times New Roman"/>
                <w:color w:val="000000" w:themeColor="text1"/>
                <w:spacing w:val="-8"/>
              </w:rPr>
              <w:t>4</w:t>
            </w:r>
          </w:p>
        </w:tc>
        <w:tc>
          <w:tcPr>
            <w:tcW w:w="640" w:type="pct"/>
            <w:vAlign w:val="center"/>
          </w:tcPr>
          <w:p w14:paraId="0158B913" w14:textId="358DC7AD" w:rsidR="00093CED" w:rsidRPr="00093CED" w:rsidRDefault="00861922" w:rsidP="00093CED">
            <w:pPr>
              <w:jc w:val="center"/>
              <w:rPr>
                <w:rFonts w:cs="Times New Roman"/>
                <w:color w:val="000000" w:themeColor="text1"/>
                <w:spacing w:val="-8"/>
              </w:rPr>
            </w:pPr>
            <w:r>
              <w:rPr>
                <w:rFonts w:cs="Times New Roman"/>
                <w:color w:val="000000" w:themeColor="text1"/>
                <w:spacing w:val="-8"/>
              </w:rPr>
              <w:t>3</w:t>
            </w:r>
          </w:p>
        </w:tc>
        <w:tc>
          <w:tcPr>
            <w:tcW w:w="570" w:type="pct"/>
            <w:vAlign w:val="center"/>
          </w:tcPr>
          <w:p w14:paraId="43C0AD5F" w14:textId="77777777" w:rsidR="00093CED" w:rsidRPr="00093CED" w:rsidRDefault="00093CED" w:rsidP="00093CED">
            <w:pPr>
              <w:jc w:val="center"/>
              <w:rPr>
                <w:rFonts w:cs="Times New Roman"/>
                <w:color w:val="000000" w:themeColor="text1"/>
                <w:spacing w:val="-8"/>
                <w:lang w:val="vi-VN"/>
              </w:rPr>
            </w:pPr>
          </w:p>
        </w:tc>
        <w:tc>
          <w:tcPr>
            <w:tcW w:w="649" w:type="pct"/>
            <w:vAlign w:val="center"/>
          </w:tcPr>
          <w:p w14:paraId="51C7FA71" w14:textId="77777777" w:rsidR="00093CED" w:rsidRPr="00093CED" w:rsidRDefault="00093CED" w:rsidP="00093CED">
            <w:pPr>
              <w:jc w:val="center"/>
              <w:rPr>
                <w:rFonts w:cs="Times New Roman"/>
                <w:color w:val="000000" w:themeColor="text1"/>
                <w:spacing w:val="-8"/>
                <w:lang w:val="vi-VN"/>
              </w:rPr>
            </w:pPr>
          </w:p>
        </w:tc>
        <w:tc>
          <w:tcPr>
            <w:tcW w:w="511" w:type="pct"/>
          </w:tcPr>
          <w:p w14:paraId="7FDF99B0" w14:textId="48BA4FD0" w:rsidR="00093CED" w:rsidRPr="00093CED" w:rsidRDefault="00861922" w:rsidP="00093CED">
            <w:pPr>
              <w:jc w:val="center"/>
              <w:rPr>
                <w:rFonts w:cs="Times New Roman"/>
                <w:color w:val="000000" w:themeColor="text1"/>
                <w:spacing w:val="-8"/>
                <w:lang w:val="vi-VN"/>
              </w:rPr>
            </w:pPr>
            <w:r>
              <w:rPr>
                <w:rFonts w:cs="Times New Roman"/>
                <w:color w:val="000000" w:themeColor="text1"/>
                <w:spacing w:val="-8"/>
                <w:lang w:val="vi-VN"/>
              </w:rPr>
              <w:t>17,5</w:t>
            </w:r>
          </w:p>
        </w:tc>
      </w:tr>
      <w:tr w:rsidR="00093CED" w:rsidRPr="00093CED" w14:paraId="16AA00CC" w14:textId="77777777" w:rsidTr="00861922">
        <w:trPr>
          <w:trHeight w:val="704"/>
        </w:trPr>
        <w:tc>
          <w:tcPr>
            <w:tcW w:w="282" w:type="pct"/>
          </w:tcPr>
          <w:p w14:paraId="7174DFC9" w14:textId="77777777" w:rsidR="00093CED" w:rsidRPr="00093CED" w:rsidRDefault="00093CED" w:rsidP="00093CED">
            <w:pPr>
              <w:jc w:val="center"/>
              <w:rPr>
                <w:rFonts w:cs="Times New Roman"/>
                <w:b/>
                <w:color w:val="000000" w:themeColor="text1"/>
                <w:spacing w:val="-8"/>
              </w:rPr>
            </w:pPr>
            <w:r w:rsidRPr="00093CED">
              <w:rPr>
                <w:rFonts w:cs="Times New Roman"/>
                <w:b/>
                <w:color w:val="000000" w:themeColor="text1"/>
                <w:spacing w:val="-8"/>
              </w:rPr>
              <w:t>3</w:t>
            </w:r>
          </w:p>
        </w:tc>
        <w:tc>
          <w:tcPr>
            <w:tcW w:w="783" w:type="pct"/>
          </w:tcPr>
          <w:p w14:paraId="1E32DCDE" w14:textId="0D567B91" w:rsidR="00093CED" w:rsidRPr="00093CED" w:rsidRDefault="00093CED" w:rsidP="00093CED">
            <w:pPr>
              <w:rPr>
                <w:rFonts w:cs="Times New Roman"/>
                <w:b/>
                <w:color w:val="000000" w:themeColor="text1"/>
                <w:spacing w:val="-8"/>
                <w:lang w:val="vi-VN"/>
              </w:rPr>
            </w:pPr>
            <w:r w:rsidRPr="00093CED">
              <w:rPr>
                <w:rFonts w:cs="Times New Roman"/>
                <w:b/>
                <w:color w:val="000000" w:themeColor="text1"/>
                <w:lang w:val="pt-BR"/>
              </w:rPr>
              <w:t>Hợp chúng quốc Hoa Kì</w:t>
            </w:r>
            <w:r w:rsidRPr="00093CED">
              <w:rPr>
                <w:rFonts w:cs="Times New Roman"/>
                <w:b/>
                <w:color w:val="000000" w:themeColor="text1"/>
                <w:spacing w:val="-8"/>
                <w:lang w:val="vi-VN"/>
              </w:rPr>
              <w:t xml:space="preserve"> </w:t>
            </w:r>
          </w:p>
        </w:tc>
        <w:tc>
          <w:tcPr>
            <w:tcW w:w="1067" w:type="pct"/>
          </w:tcPr>
          <w:p w14:paraId="45C28D19" w14:textId="77777777" w:rsidR="00093CED" w:rsidRPr="00093CED" w:rsidRDefault="00093CED" w:rsidP="00093CED">
            <w:pPr>
              <w:pStyle w:val="4-Bang"/>
              <w:widowControl/>
              <w:suppressAutoHyphens/>
              <w:spacing w:before="60" w:after="0" w:line="240" w:lineRule="auto"/>
              <w:rPr>
                <w:color w:val="000000" w:themeColor="text1"/>
                <w:sz w:val="24"/>
                <w:szCs w:val="24"/>
                <w:lang w:val="pt-BR"/>
              </w:rPr>
            </w:pPr>
            <w:r w:rsidRPr="00093CED">
              <w:rPr>
                <w:color w:val="000000" w:themeColor="text1"/>
                <w:sz w:val="24"/>
                <w:szCs w:val="24"/>
                <w:lang w:val="pt-BR"/>
              </w:rPr>
              <w:t>– Vị trí địa lí và điều kiện tự nhiên</w:t>
            </w:r>
          </w:p>
          <w:p w14:paraId="53ABE195" w14:textId="77777777" w:rsidR="00093CED" w:rsidRPr="00093CED" w:rsidRDefault="00093CED" w:rsidP="00093CED">
            <w:pPr>
              <w:pStyle w:val="4-Bang"/>
              <w:widowControl/>
              <w:suppressAutoHyphens/>
              <w:spacing w:before="60" w:after="0" w:line="240" w:lineRule="auto"/>
              <w:rPr>
                <w:color w:val="000000" w:themeColor="text1"/>
                <w:sz w:val="24"/>
                <w:szCs w:val="24"/>
                <w:lang w:val="pt-BR"/>
              </w:rPr>
            </w:pPr>
            <w:r w:rsidRPr="00093CED">
              <w:rPr>
                <w:color w:val="000000" w:themeColor="text1"/>
                <w:sz w:val="24"/>
                <w:szCs w:val="24"/>
              </w:rPr>
              <w:t>– Dân cư, xã hội</w:t>
            </w:r>
          </w:p>
          <w:p w14:paraId="773C6018" w14:textId="03F9E162" w:rsidR="00093CED" w:rsidRPr="00093CED" w:rsidRDefault="00093CED" w:rsidP="00093CED">
            <w:pPr>
              <w:rPr>
                <w:rFonts w:cs="Times New Roman"/>
                <w:color w:val="000000" w:themeColor="text1"/>
                <w:spacing w:val="-8"/>
                <w:lang w:val="vi-VN"/>
              </w:rPr>
            </w:pPr>
            <w:r w:rsidRPr="00093CED">
              <w:rPr>
                <w:rFonts w:cs="Times New Roman"/>
                <w:color w:val="000000" w:themeColor="text1"/>
              </w:rPr>
              <w:t>– Kinh tế</w:t>
            </w:r>
          </w:p>
        </w:tc>
        <w:tc>
          <w:tcPr>
            <w:tcW w:w="498" w:type="pct"/>
            <w:vAlign w:val="center"/>
          </w:tcPr>
          <w:p w14:paraId="623F6E0E" w14:textId="76F57506" w:rsidR="00093CED" w:rsidRPr="00093CED" w:rsidRDefault="00861922" w:rsidP="00093CED">
            <w:pPr>
              <w:jc w:val="center"/>
              <w:rPr>
                <w:rFonts w:cs="Times New Roman"/>
                <w:color w:val="000000" w:themeColor="text1"/>
                <w:spacing w:val="-8"/>
              </w:rPr>
            </w:pPr>
            <w:r>
              <w:rPr>
                <w:rFonts w:cs="Times New Roman"/>
                <w:color w:val="000000" w:themeColor="text1"/>
                <w:spacing w:val="-8"/>
              </w:rPr>
              <w:t>6</w:t>
            </w:r>
          </w:p>
        </w:tc>
        <w:tc>
          <w:tcPr>
            <w:tcW w:w="640" w:type="pct"/>
            <w:vAlign w:val="center"/>
          </w:tcPr>
          <w:p w14:paraId="366DFA4F" w14:textId="5497E65B" w:rsidR="00093CED" w:rsidRPr="00093CED" w:rsidRDefault="00861922" w:rsidP="00093CED">
            <w:pPr>
              <w:jc w:val="center"/>
              <w:rPr>
                <w:rFonts w:cs="Times New Roman"/>
                <w:color w:val="000000" w:themeColor="text1"/>
                <w:spacing w:val="-8"/>
              </w:rPr>
            </w:pPr>
            <w:r>
              <w:rPr>
                <w:rFonts w:cs="Times New Roman"/>
                <w:color w:val="000000" w:themeColor="text1"/>
                <w:spacing w:val="-8"/>
              </w:rPr>
              <w:t>5</w:t>
            </w:r>
          </w:p>
        </w:tc>
        <w:tc>
          <w:tcPr>
            <w:tcW w:w="570" w:type="pct"/>
            <w:vAlign w:val="center"/>
          </w:tcPr>
          <w:p w14:paraId="34287FC4" w14:textId="77777777" w:rsidR="00093CED" w:rsidRPr="00093CED" w:rsidRDefault="00093CED" w:rsidP="00093CED">
            <w:pPr>
              <w:jc w:val="center"/>
              <w:rPr>
                <w:rFonts w:cs="Times New Roman"/>
                <w:color w:val="000000" w:themeColor="text1"/>
                <w:spacing w:val="-8"/>
                <w:lang w:val="vi-VN"/>
              </w:rPr>
            </w:pPr>
          </w:p>
        </w:tc>
        <w:tc>
          <w:tcPr>
            <w:tcW w:w="649" w:type="pct"/>
            <w:vAlign w:val="center"/>
          </w:tcPr>
          <w:p w14:paraId="10BA5E98" w14:textId="5D5B124B" w:rsidR="00093CED" w:rsidRPr="00093CED" w:rsidRDefault="00093CED" w:rsidP="00093CED">
            <w:pPr>
              <w:jc w:val="center"/>
              <w:rPr>
                <w:rFonts w:cs="Times New Roman"/>
                <w:color w:val="000000" w:themeColor="text1"/>
                <w:spacing w:val="-8"/>
                <w:lang w:val="vi-VN"/>
              </w:rPr>
            </w:pPr>
          </w:p>
        </w:tc>
        <w:tc>
          <w:tcPr>
            <w:tcW w:w="511" w:type="pct"/>
          </w:tcPr>
          <w:p w14:paraId="58CB9F45" w14:textId="01756A12" w:rsidR="00093CED" w:rsidRPr="00093CED" w:rsidRDefault="00861922" w:rsidP="00093CED">
            <w:pPr>
              <w:jc w:val="center"/>
              <w:rPr>
                <w:rFonts w:cs="Times New Roman"/>
                <w:color w:val="000000" w:themeColor="text1"/>
                <w:spacing w:val="-8"/>
                <w:lang w:val="vi-VN"/>
              </w:rPr>
            </w:pPr>
            <w:r>
              <w:rPr>
                <w:rFonts w:cs="Times New Roman"/>
                <w:color w:val="000000" w:themeColor="text1"/>
                <w:spacing w:val="-8"/>
                <w:lang w:val="vi-VN"/>
              </w:rPr>
              <w:t>27,5</w:t>
            </w:r>
          </w:p>
        </w:tc>
      </w:tr>
      <w:tr w:rsidR="00093CED" w:rsidRPr="00093CED" w14:paraId="3A2D838F" w14:textId="77777777" w:rsidTr="00861922">
        <w:trPr>
          <w:trHeight w:val="704"/>
        </w:trPr>
        <w:tc>
          <w:tcPr>
            <w:tcW w:w="282" w:type="pct"/>
          </w:tcPr>
          <w:p w14:paraId="63446AC5" w14:textId="77777777" w:rsidR="00093CED" w:rsidRPr="00093CED" w:rsidRDefault="00093CED" w:rsidP="00093CED">
            <w:pPr>
              <w:jc w:val="center"/>
              <w:rPr>
                <w:rFonts w:cs="Times New Roman"/>
                <w:b/>
                <w:color w:val="000000" w:themeColor="text1"/>
                <w:spacing w:val="-8"/>
              </w:rPr>
            </w:pPr>
            <w:r w:rsidRPr="00093CED">
              <w:rPr>
                <w:rFonts w:cs="Times New Roman"/>
                <w:b/>
                <w:color w:val="000000" w:themeColor="text1"/>
                <w:spacing w:val="-8"/>
              </w:rPr>
              <w:t>5</w:t>
            </w:r>
          </w:p>
        </w:tc>
        <w:tc>
          <w:tcPr>
            <w:tcW w:w="783" w:type="pct"/>
          </w:tcPr>
          <w:p w14:paraId="52C0ED78" w14:textId="77777777" w:rsidR="00093CED" w:rsidRPr="00093CED" w:rsidRDefault="00093CED" w:rsidP="00093CED">
            <w:pPr>
              <w:rPr>
                <w:rFonts w:cs="Times New Roman"/>
                <w:b/>
                <w:bCs/>
                <w:color w:val="000000" w:themeColor="text1"/>
                <w:spacing w:val="-8"/>
                <w:lang w:val="vi-VN"/>
              </w:rPr>
            </w:pPr>
            <w:r w:rsidRPr="00093CED">
              <w:rPr>
                <w:rFonts w:cs="Times New Roman"/>
                <w:b/>
                <w:bCs/>
                <w:color w:val="000000" w:themeColor="text1"/>
                <w:spacing w:val="-8"/>
                <w:lang w:val="vi-VN"/>
              </w:rPr>
              <w:t>Kĩ năng</w:t>
            </w:r>
          </w:p>
        </w:tc>
        <w:tc>
          <w:tcPr>
            <w:tcW w:w="1067" w:type="pct"/>
          </w:tcPr>
          <w:p w14:paraId="4E62EFA2" w14:textId="77777777" w:rsidR="00093CED" w:rsidRPr="00093CED" w:rsidRDefault="00093CED" w:rsidP="00093CED">
            <w:pPr>
              <w:pStyle w:val="4-Bang"/>
              <w:widowControl/>
              <w:suppressAutoHyphens/>
              <w:spacing w:before="60" w:after="0" w:line="240" w:lineRule="auto"/>
              <w:rPr>
                <w:color w:val="000000" w:themeColor="text1"/>
                <w:sz w:val="24"/>
                <w:szCs w:val="24"/>
                <w:lang w:val="vi-VN"/>
              </w:rPr>
            </w:pPr>
            <w:r w:rsidRPr="00093CED">
              <w:rPr>
                <w:color w:val="000000" w:themeColor="text1"/>
                <w:sz w:val="24"/>
                <w:szCs w:val="24"/>
                <w:lang w:val="pt-BR"/>
              </w:rPr>
              <w:t>Vẽ</w:t>
            </w:r>
            <w:r w:rsidRPr="00093CED">
              <w:rPr>
                <w:color w:val="000000" w:themeColor="text1"/>
                <w:sz w:val="24"/>
                <w:szCs w:val="24"/>
                <w:lang w:val="vi-VN"/>
              </w:rPr>
              <w:t xml:space="preserve"> biểu đồ, nhận xét</w:t>
            </w:r>
          </w:p>
        </w:tc>
        <w:tc>
          <w:tcPr>
            <w:tcW w:w="498" w:type="pct"/>
            <w:vAlign w:val="center"/>
          </w:tcPr>
          <w:p w14:paraId="448FE7ED" w14:textId="77777777" w:rsidR="00093CED" w:rsidRPr="00093CED" w:rsidRDefault="00093CED" w:rsidP="00093CED">
            <w:pPr>
              <w:jc w:val="center"/>
              <w:rPr>
                <w:rFonts w:cs="Times New Roman"/>
                <w:color w:val="000000" w:themeColor="text1"/>
                <w:spacing w:val="-8"/>
              </w:rPr>
            </w:pPr>
          </w:p>
        </w:tc>
        <w:tc>
          <w:tcPr>
            <w:tcW w:w="640" w:type="pct"/>
            <w:vAlign w:val="center"/>
          </w:tcPr>
          <w:p w14:paraId="5FC15346" w14:textId="77777777" w:rsidR="00093CED" w:rsidRPr="00093CED" w:rsidRDefault="00093CED" w:rsidP="00093CED">
            <w:pPr>
              <w:jc w:val="center"/>
              <w:rPr>
                <w:rFonts w:cs="Times New Roman"/>
                <w:color w:val="000000" w:themeColor="text1"/>
                <w:spacing w:val="-8"/>
              </w:rPr>
            </w:pPr>
          </w:p>
        </w:tc>
        <w:tc>
          <w:tcPr>
            <w:tcW w:w="570" w:type="pct"/>
            <w:vAlign w:val="center"/>
          </w:tcPr>
          <w:p w14:paraId="16A49F04" w14:textId="74414E67" w:rsidR="00093CED" w:rsidRPr="00093CED" w:rsidRDefault="00093CED" w:rsidP="00093CED">
            <w:pPr>
              <w:jc w:val="center"/>
              <w:rPr>
                <w:rFonts w:cs="Times New Roman"/>
                <w:color w:val="000000" w:themeColor="text1"/>
                <w:spacing w:val="-8"/>
                <w:lang w:val="vi-VN"/>
              </w:rPr>
            </w:pPr>
            <w:r w:rsidRPr="00093CED">
              <w:rPr>
                <w:rFonts w:cs="Times New Roman"/>
                <w:color w:val="000000" w:themeColor="text1"/>
                <w:spacing w:val="-8"/>
                <w:lang w:val="vi-VN"/>
              </w:rPr>
              <w:t xml:space="preserve">1 </w:t>
            </w:r>
          </w:p>
        </w:tc>
        <w:tc>
          <w:tcPr>
            <w:tcW w:w="649" w:type="pct"/>
            <w:vAlign w:val="center"/>
          </w:tcPr>
          <w:p w14:paraId="44751639" w14:textId="77777777" w:rsidR="00093CED" w:rsidRPr="00093CED" w:rsidRDefault="00093CED" w:rsidP="00093CED">
            <w:pPr>
              <w:jc w:val="center"/>
              <w:rPr>
                <w:rFonts w:cs="Times New Roman"/>
                <w:color w:val="000000" w:themeColor="text1"/>
                <w:spacing w:val="-8"/>
                <w:lang w:val="vi-VN"/>
              </w:rPr>
            </w:pPr>
          </w:p>
        </w:tc>
        <w:tc>
          <w:tcPr>
            <w:tcW w:w="511" w:type="pct"/>
          </w:tcPr>
          <w:p w14:paraId="5AE26445" w14:textId="48AA7675" w:rsidR="00093CED" w:rsidRPr="00093CED" w:rsidRDefault="00861922" w:rsidP="00093CED">
            <w:pPr>
              <w:jc w:val="center"/>
              <w:rPr>
                <w:rFonts w:cs="Times New Roman"/>
                <w:color w:val="000000" w:themeColor="text1"/>
                <w:spacing w:val="-8"/>
                <w:lang w:val="vi-VN"/>
              </w:rPr>
            </w:pPr>
            <w:r>
              <w:rPr>
                <w:rFonts w:cs="Times New Roman"/>
                <w:color w:val="000000" w:themeColor="text1"/>
                <w:spacing w:val="-8"/>
                <w:lang w:val="vi-VN"/>
              </w:rPr>
              <w:t>20,0</w:t>
            </w:r>
          </w:p>
        </w:tc>
      </w:tr>
      <w:tr w:rsidR="00093CED" w:rsidRPr="00093CED" w14:paraId="07365B32" w14:textId="77777777" w:rsidTr="009B1998">
        <w:trPr>
          <w:trHeight w:val="704"/>
        </w:trPr>
        <w:tc>
          <w:tcPr>
            <w:tcW w:w="2132" w:type="pct"/>
            <w:gridSpan w:val="3"/>
          </w:tcPr>
          <w:p w14:paraId="7F1CCC47" w14:textId="77777777" w:rsidR="00093CED" w:rsidRPr="00093CED" w:rsidRDefault="00093CED" w:rsidP="00093CED">
            <w:pPr>
              <w:pStyle w:val="4-Bang"/>
              <w:widowControl/>
              <w:suppressAutoHyphens/>
              <w:spacing w:before="60" w:after="0" w:line="240" w:lineRule="auto"/>
              <w:rPr>
                <w:color w:val="000000" w:themeColor="text1"/>
                <w:sz w:val="24"/>
                <w:szCs w:val="24"/>
                <w:lang w:val="pt-BR"/>
              </w:rPr>
            </w:pPr>
            <w:r w:rsidRPr="00093CED">
              <w:rPr>
                <w:color w:val="000000" w:themeColor="text1"/>
                <w:sz w:val="24"/>
                <w:szCs w:val="24"/>
                <w:lang w:val="pt-BR"/>
              </w:rPr>
              <w:t>Tổng số câu</w:t>
            </w:r>
          </w:p>
        </w:tc>
        <w:tc>
          <w:tcPr>
            <w:tcW w:w="498" w:type="pct"/>
            <w:vAlign w:val="center"/>
          </w:tcPr>
          <w:p w14:paraId="0ED5BD00" w14:textId="77777777" w:rsidR="00093CED" w:rsidRPr="00093CED" w:rsidRDefault="00093CED" w:rsidP="00093CED">
            <w:pPr>
              <w:jc w:val="center"/>
              <w:rPr>
                <w:rFonts w:cs="Times New Roman"/>
                <w:color w:val="000000" w:themeColor="text1"/>
                <w:spacing w:val="-8"/>
              </w:rPr>
            </w:pPr>
            <w:r w:rsidRPr="00093CED">
              <w:rPr>
                <w:rFonts w:cs="Times New Roman"/>
                <w:color w:val="000000" w:themeColor="text1"/>
                <w:spacing w:val="-8"/>
              </w:rPr>
              <w:t>16</w:t>
            </w:r>
          </w:p>
        </w:tc>
        <w:tc>
          <w:tcPr>
            <w:tcW w:w="640" w:type="pct"/>
            <w:vAlign w:val="center"/>
          </w:tcPr>
          <w:p w14:paraId="38C0708F" w14:textId="77777777" w:rsidR="00093CED" w:rsidRPr="00093CED" w:rsidRDefault="00093CED" w:rsidP="00093CED">
            <w:pPr>
              <w:jc w:val="center"/>
              <w:rPr>
                <w:rFonts w:cs="Times New Roman"/>
                <w:color w:val="000000" w:themeColor="text1"/>
                <w:spacing w:val="-8"/>
              </w:rPr>
            </w:pPr>
            <w:r w:rsidRPr="00093CED">
              <w:rPr>
                <w:rFonts w:cs="Times New Roman"/>
                <w:color w:val="000000" w:themeColor="text1"/>
                <w:spacing w:val="-8"/>
              </w:rPr>
              <w:t>12</w:t>
            </w:r>
          </w:p>
        </w:tc>
        <w:tc>
          <w:tcPr>
            <w:tcW w:w="570" w:type="pct"/>
            <w:vAlign w:val="center"/>
          </w:tcPr>
          <w:p w14:paraId="49AAE355" w14:textId="77777777" w:rsidR="00093CED" w:rsidRPr="00093CED" w:rsidRDefault="00093CED" w:rsidP="00093CED">
            <w:pPr>
              <w:jc w:val="center"/>
              <w:rPr>
                <w:rFonts w:cs="Times New Roman"/>
                <w:color w:val="000000" w:themeColor="text1"/>
                <w:spacing w:val="-8"/>
              </w:rPr>
            </w:pPr>
            <w:r w:rsidRPr="00093CED">
              <w:rPr>
                <w:rFonts w:cs="Times New Roman"/>
                <w:color w:val="000000" w:themeColor="text1"/>
                <w:spacing w:val="-8"/>
              </w:rPr>
              <w:t>1</w:t>
            </w:r>
          </w:p>
        </w:tc>
        <w:tc>
          <w:tcPr>
            <w:tcW w:w="649" w:type="pct"/>
            <w:vAlign w:val="center"/>
          </w:tcPr>
          <w:p w14:paraId="3BE0155C" w14:textId="77777777" w:rsidR="00093CED" w:rsidRPr="00093CED" w:rsidRDefault="00093CED" w:rsidP="00093CED">
            <w:pPr>
              <w:jc w:val="center"/>
              <w:rPr>
                <w:rFonts w:cs="Times New Roman"/>
                <w:color w:val="000000" w:themeColor="text1"/>
                <w:spacing w:val="-8"/>
              </w:rPr>
            </w:pPr>
            <w:r w:rsidRPr="00093CED">
              <w:rPr>
                <w:rFonts w:cs="Times New Roman"/>
                <w:color w:val="000000" w:themeColor="text1"/>
                <w:spacing w:val="-8"/>
              </w:rPr>
              <w:t>1</w:t>
            </w:r>
          </w:p>
        </w:tc>
        <w:tc>
          <w:tcPr>
            <w:tcW w:w="511" w:type="pct"/>
          </w:tcPr>
          <w:p w14:paraId="1EA05054" w14:textId="67BE4BFC" w:rsidR="00093CED" w:rsidRPr="00093CED" w:rsidRDefault="00093CED" w:rsidP="00093CED">
            <w:pPr>
              <w:jc w:val="center"/>
              <w:rPr>
                <w:rFonts w:cs="Times New Roman"/>
                <w:color w:val="000000" w:themeColor="text1"/>
                <w:spacing w:val="-8"/>
                <w:lang w:val="vi-VN"/>
              </w:rPr>
            </w:pPr>
          </w:p>
        </w:tc>
      </w:tr>
      <w:tr w:rsidR="00093CED" w:rsidRPr="00093CED" w14:paraId="1525C004" w14:textId="77777777" w:rsidTr="009B1998">
        <w:trPr>
          <w:trHeight w:val="704"/>
        </w:trPr>
        <w:tc>
          <w:tcPr>
            <w:tcW w:w="2132" w:type="pct"/>
            <w:gridSpan w:val="3"/>
            <w:vAlign w:val="center"/>
          </w:tcPr>
          <w:p w14:paraId="4B5534E0" w14:textId="77777777" w:rsidR="00093CED" w:rsidRPr="00093CED" w:rsidRDefault="00093CED" w:rsidP="00093CED">
            <w:pPr>
              <w:rPr>
                <w:rFonts w:cs="Times New Roman"/>
                <w:b/>
                <w:color w:val="000000" w:themeColor="text1"/>
                <w:spacing w:val="-8"/>
              </w:rPr>
            </w:pPr>
            <w:r w:rsidRPr="00093CED">
              <w:rPr>
                <w:rFonts w:cs="Times New Roman"/>
                <w:b/>
                <w:color w:val="000000" w:themeColor="text1"/>
                <w:spacing w:val="-8"/>
              </w:rPr>
              <w:t>Tổng hợp chung</w:t>
            </w:r>
          </w:p>
        </w:tc>
        <w:tc>
          <w:tcPr>
            <w:tcW w:w="498" w:type="pct"/>
            <w:vAlign w:val="center"/>
          </w:tcPr>
          <w:p w14:paraId="1EDA598E" w14:textId="77777777" w:rsidR="00093CED" w:rsidRPr="00093CED" w:rsidRDefault="00093CED" w:rsidP="00093CED">
            <w:pPr>
              <w:jc w:val="center"/>
              <w:rPr>
                <w:rFonts w:cs="Times New Roman"/>
                <w:b/>
                <w:color w:val="000000" w:themeColor="text1"/>
                <w:spacing w:val="-8"/>
              </w:rPr>
            </w:pPr>
            <w:r w:rsidRPr="00093CED">
              <w:rPr>
                <w:rFonts w:cs="Times New Roman"/>
                <w:b/>
                <w:color w:val="000000" w:themeColor="text1"/>
                <w:spacing w:val="-8"/>
              </w:rPr>
              <w:t>40%</w:t>
            </w:r>
          </w:p>
        </w:tc>
        <w:tc>
          <w:tcPr>
            <w:tcW w:w="640" w:type="pct"/>
            <w:vAlign w:val="center"/>
          </w:tcPr>
          <w:p w14:paraId="39AA70CE" w14:textId="77777777" w:rsidR="00093CED" w:rsidRPr="00093CED" w:rsidRDefault="00093CED" w:rsidP="00093CED">
            <w:pPr>
              <w:jc w:val="center"/>
              <w:rPr>
                <w:rFonts w:cs="Times New Roman"/>
                <w:b/>
                <w:color w:val="000000" w:themeColor="text1"/>
                <w:spacing w:val="-8"/>
              </w:rPr>
            </w:pPr>
            <w:r w:rsidRPr="00093CED">
              <w:rPr>
                <w:rFonts w:cs="Times New Roman"/>
                <w:b/>
                <w:color w:val="000000" w:themeColor="text1"/>
                <w:spacing w:val="-8"/>
              </w:rPr>
              <w:t>30%</w:t>
            </w:r>
          </w:p>
        </w:tc>
        <w:tc>
          <w:tcPr>
            <w:tcW w:w="570" w:type="pct"/>
            <w:vAlign w:val="center"/>
          </w:tcPr>
          <w:p w14:paraId="5AB66EF8" w14:textId="77777777" w:rsidR="00093CED" w:rsidRPr="00093CED" w:rsidRDefault="00093CED" w:rsidP="00093CED">
            <w:pPr>
              <w:jc w:val="center"/>
              <w:rPr>
                <w:rFonts w:cs="Times New Roman"/>
                <w:b/>
                <w:color w:val="000000" w:themeColor="text1"/>
                <w:spacing w:val="-8"/>
              </w:rPr>
            </w:pPr>
            <w:r w:rsidRPr="00093CED">
              <w:rPr>
                <w:rFonts w:cs="Times New Roman"/>
                <w:b/>
                <w:color w:val="000000" w:themeColor="text1"/>
                <w:spacing w:val="-8"/>
              </w:rPr>
              <w:t>20%</w:t>
            </w:r>
          </w:p>
        </w:tc>
        <w:tc>
          <w:tcPr>
            <w:tcW w:w="649" w:type="pct"/>
            <w:vAlign w:val="center"/>
          </w:tcPr>
          <w:p w14:paraId="23CBFBA8" w14:textId="77777777" w:rsidR="00093CED" w:rsidRPr="00093CED" w:rsidRDefault="00093CED" w:rsidP="00093CED">
            <w:pPr>
              <w:jc w:val="center"/>
              <w:rPr>
                <w:rFonts w:cs="Times New Roman"/>
                <w:b/>
                <w:color w:val="000000" w:themeColor="text1"/>
                <w:spacing w:val="-8"/>
              </w:rPr>
            </w:pPr>
            <w:r w:rsidRPr="00093CED">
              <w:rPr>
                <w:rFonts w:cs="Times New Roman"/>
                <w:b/>
                <w:color w:val="000000" w:themeColor="text1"/>
                <w:spacing w:val="-8"/>
              </w:rPr>
              <w:t>10%</w:t>
            </w:r>
          </w:p>
        </w:tc>
        <w:tc>
          <w:tcPr>
            <w:tcW w:w="511" w:type="pct"/>
          </w:tcPr>
          <w:p w14:paraId="0C142D8F" w14:textId="77777777" w:rsidR="00861922" w:rsidRDefault="00861922" w:rsidP="00093CED">
            <w:pPr>
              <w:jc w:val="center"/>
              <w:rPr>
                <w:rFonts w:cs="Times New Roman"/>
                <w:color w:val="000000" w:themeColor="text1"/>
                <w:spacing w:val="-8"/>
                <w:lang w:val="vi-VN"/>
              </w:rPr>
            </w:pPr>
          </w:p>
          <w:p w14:paraId="63823485" w14:textId="626D098C" w:rsidR="00093CED" w:rsidRPr="00093CED" w:rsidRDefault="00093CED" w:rsidP="00861922">
            <w:pPr>
              <w:rPr>
                <w:rFonts w:cs="Times New Roman"/>
                <w:color w:val="000000" w:themeColor="text1"/>
                <w:spacing w:val="-8"/>
                <w:lang w:val="vi-VN"/>
              </w:rPr>
            </w:pPr>
            <w:r w:rsidRPr="00093CED">
              <w:rPr>
                <w:rFonts w:cs="Times New Roman"/>
                <w:color w:val="000000" w:themeColor="text1"/>
                <w:spacing w:val="-8"/>
                <w:lang w:val="vi-VN"/>
              </w:rPr>
              <w:t>100,0%</w:t>
            </w:r>
          </w:p>
        </w:tc>
      </w:tr>
      <w:bookmarkEnd w:id="0"/>
    </w:tbl>
    <w:p w14:paraId="092CE29C" w14:textId="77777777" w:rsidR="009B1998" w:rsidRPr="00093CED" w:rsidRDefault="009B1998" w:rsidP="009B1998">
      <w:pPr>
        <w:rPr>
          <w:rFonts w:ascii="Times New Roman" w:hAnsi="Times New Roman" w:cs="Times New Roman"/>
        </w:rPr>
      </w:pPr>
    </w:p>
    <w:sectPr w:rsidR="009B1998" w:rsidRPr="00093CED" w:rsidSect="009B1998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1998"/>
    <w:rsid w:val="00093CED"/>
    <w:rsid w:val="005B0B77"/>
    <w:rsid w:val="00861922"/>
    <w:rsid w:val="009B1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E6A656"/>
  <w15:chartTrackingRefBased/>
  <w15:docId w15:val="{E601D405-4293-499F-99B1-C7194D76E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1998"/>
    <w:pPr>
      <w:spacing w:after="0" w:line="240" w:lineRule="auto"/>
    </w:pPr>
    <w:rPr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B1998"/>
    <w:pPr>
      <w:spacing w:after="0" w:line="240" w:lineRule="auto"/>
    </w:pPr>
    <w:rPr>
      <w:rFonts w:ascii="Times New Roman" w:hAnsi="Times New Roman"/>
      <w:kern w:val="0"/>
      <w:sz w:val="28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-BangChar">
    <w:name w:val="4-Bang Char"/>
    <w:link w:val="4-Bang"/>
    <w:qFormat/>
    <w:rsid w:val="009B1998"/>
    <w:rPr>
      <w:rFonts w:eastAsia="Calibri" w:cs="Times New Roman"/>
      <w:szCs w:val="26"/>
    </w:rPr>
  </w:style>
  <w:style w:type="paragraph" w:customStyle="1" w:styleId="4-Bang">
    <w:name w:val="4-Bang"/>
    <w:basedOn w:val="Normal"/>
    <w:link w:val="4-BangChar"/>
    <w:qFormat/>
    <w:rsid w:val="009B1998"/>
    <w:pPr>
      <w:widowControl w:val="0"/>
      <w:spacing w:before="40" w:after="40" w:line="276" w:lineRule="auto"/>
      <w:jc w:val="both"/>
    </w:pPr>
    <w:rPr>
      <w:rFonts w:eastAsia="Calibri" w:cs="Times New Roman"/>
      <w:kern w:val="2"/>
      <w:sz w:val="22"/>
      <w:szCs w:val="26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Hang Ly</dc:creator>
  <cp:keywords/>
  <dc:description/>
  <cp:lastModifiedBy>Hang Ly</cp:lastModifiedBy>
  <cp:revision>3</cp:revision>
  <cp:lastPrinted>2023-12-21T02:17:00Z</cp:lastPrinted>
  <dcterms:created xsi:type="dcterms:W3CDTF">2023-10-23T07:32:00Z</dcterms:created>
  <dcterms:modified xsi:type="dcterms:W3CDTF">2023-12-21T02:19:00Z</dcterms:modified>
</cp:coreProperties>
</file>